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AGM Shelford Cricket Club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Nov. 18th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2018</w:t>
      </w:r>
      <w:proofErr w:type="gramEnd"/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Present. B Thomas, Guy and Luke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Ennew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Raj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eshkumar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Rangasamy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B Higgins, M Moore, P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Ellum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A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Spillett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, M Milne, A Sutton, M Haslett, G Rolls, J Wilson, J West, N Armitage, S Creed, M Dobson, 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Priten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Patel</w:t>
      </w:r>
      <w:bookmarkStart w:id="0" w:name="_GoBack"/>
      <w:bookmarkEnd w:id="0"/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Apology. A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Hellens</w:t>
      </w:r>
      <w:proofErr w:type="spellEnd"/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Previous minutes.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Chairman addressed the previous minutes.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It was agreed that captains would be appointed by the committee for 2019 following the difficulties of 2018.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To this end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1st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XI  A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Sutton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2nd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XI  D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Rainsford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3rd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XI  S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Creed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That selection would be coordinated by G Rolls with the captains to avoid the angst of 2018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That no progress had been made on electronic voting.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minutes were agreed.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It was agreed to introduce the role of Head of Youth Development as an officer of the Club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Presidents report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President outlined the leagues we would be playing in in 2019.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situation with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Stapelford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the PCC is good and positive with a suggestion that they may invest in, for example, an </w:t>
      </w:r>
      <w:proofErr w:type="spellStart"/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all weather</w:t>
      </w:r>
      <w:proofErr w:type="spellEnd"/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strip. There is another meeting with them on Dec 11th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Not for this year, but the ongoing relationship may suggest a change to Gt Shelford and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Stapelford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Cricket Club. 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Groundsman - we will probably continue with Dave Stern for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Stapelford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certainly Paul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Ellum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Shelford. It was unanimously agreed that Paul should be remunerated for his efforts.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George Rolls was thanked for his work with the Junior Sections. Unanimously.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Officers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following were voted unanimously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Chairman B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Higgins  Prop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. G Rolls Sec. J West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Treasurer M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Moore  Prop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 Thomas, Sec. P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Ellum</w:t>
      </w:r>
      <w:proofErr w:type="spellEnd"/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Secretary A </w:t>
      </w:r>
      <w:proofErr w:type="spellStart"/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Hellens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 Prop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 Rolls, Sec B Higgins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Youth Development G Rolls Prop. B Thomas, Sec. J West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Finance 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Summary was presented.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Thanks to Myra for all her work.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Two proposals for subs and fees for 2019 were tabled and discussed. 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It was agreed that S Creed and J West would look at these and make a proposal within 4 weeks.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M Milne will separately agree fees, subs for the U/15.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Rec.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club were updated that complaints had been received from houses neighbouring the rec., as well as the bowling club, of balls being hit into their space.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Shelford PCC are dealing with this and keeping the club appraised.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AOB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Nick Armitage suggested a useful App that would assist selection provided everyone joined.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George Rolls said his excellent work with the Juniors may result in 7 sides next year. In </w:t>
      </w:r>
      <w:proofErr w:type="gram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addition</w:t>
      </w:r>
      <w:proofErr w:type="gram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we are to host an U/11 county game at the Rec.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A Sutton asked that the Junior fixtures are better publicised.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The Club voted unanimously thanks to Brian for his work in keeping the club afloat in 2018.</w:t>
      </w: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6A3276" w:rsidRPr="006A3276" w:rsidRDefault="006A3276" w:rsidP="006A327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</w:t>
      </w:r>
      <w:proofErr w:type="spellStart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Hellens</w:t>
      </w:r>
      <w:proofErr w:type="spellEnd"/>
      <w:r w:rsidRPr="006A3276">
        <w:rPr>
          <w:rFonts w:ascii="Helvetica" w:eastAsia="Times New Roman" w:hAnsi="Helvetica" w:cs="Times New Roman"/>
          <w:color w:val="000000"/>
          <w:sz w:val="18"/>
          <w:szCs w:val="18"/>
        </w:rPr>
        <w:t>. Sec.</w:t>
      </w:r>
    </w:p>
    <w:p w:rsidR="00F96B7C" w:rsidRDefault="00F96B7C"/>
    <w:sectPr w:rsidR="00F96B7C" w:rsidSect="00B11F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76"/>
    <w:rsid w:val="006A3276"/>
    <w:rsid w:val="00B11FC4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91E6A"/>
  <w15:chartTrackingRefBased/>
  <w15:docId w15:val="{A98B5C85-47C0-FD4A-B28A-CC7E83E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Helen (Hills Road Staff)</dc:creator>
  <cp:keywords/>
  <dc:description/>
  <cp:lastModifiedBy>Higgins, Helen (Hills Road Staff)</cp:lastModifiedBy>
  <cp:revision>1</cp:revision>
  <dcterms:created xsi:type="dcterms:W3CDTF">2019-01-04T09:39:00Z</dcterms:created>
  <dcterms:modified xsi:type="dcterms:W3CDTF">2019-01-04T09:41:00Z</dcterms:modified>
</cp:coreProperties>
</file>